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F" w:rsidRDefault="009C1E8F" w:rsidP="009C1E8F">
      <w:pPr>
        <w:jc w:val="center"/>
        <w:rPr>
          <w:u w:val="single"/>
        </w:rPr>
      </w:pPr>
      <w:r>
        <w:rPr>
          <w:u w:val="single"/>
        </w:rPr>
        <w:t>Timetable for UG subspecialty training in Oxford</w:t>
      </w:r>
    </w:p>
    <w:p w:rsidR="009C1E8F" w:rsidRDefault="009C1E8F" w:rsidP="009C1E8F">
      <w:pPr>
        <w:jc w:val="center"/>
        <w:rPr>
          <w:u w:val="single"/>
        </w:rPr>
      </w:pPr>
    </w:p>
    <w:p w:rsidR="009C1E8F" w:rsidRPr="009C1E8F" w:rsidRDefault="009C1E8F" w:rsidP="009C1E8F">
      <w:pPr>
        <w:rPr>
          <w:b/>
          <w:u w:val="single"/>
        </w:rPr>
      </w:pPr>
      <w:r w:rsidRPr="009C1E8F">
        <w:rPr>
          <w:b/>
          <w:u w:val="single"/>
        </w:rPr>
        <w:t>Monday</w:t>
      </w:r>
    </w:p>
    <w:p w:rsidR="009C1E8F" w:rsidRDefault="009C1E8F" w:rsidP="009C1E8F">
      <w:r w:rsidRPr="009C1E8F">
        <w:rPr>
          <w:b/>
        </w:rPr>
        <w:t>AM</w:t>
      </w:r>
      <w:r>
        <w:rPr>
          <w:b/>
        </w:rPr>
        <w:t xml:space="preserve"> –</w:t>
      </w:r>
      <w:r w:rsidR="00F73882">
        <w:rPr>
          <w:b/>
        </w:rPr>
        <w:t xml:space="preserve"> </w:t>
      </w:r>
      <w:bookmarkStart w:id="0" w:name="_GoBack"/>
      <w:r w:rsidR="00F73882" w:rsidRPr="00F73882">
        <w:t xml:space="preserve">Colorectal/ </w:t>
      </w:r>
      <w:proofErr w:type="spellStart"/>
      <w:r w:rsidR="00F73882" w:rsidRPr="00F73882">
        <w:t>urogynae</w:t>
      </w:r>
      <w:proofErr w:type="spellEnd"/>
      <w:r w:rsidR="00F73882" w:rsidRPr="00F73882">
        <w:t xml:space="preserve"> MDT 1:4, Admin</w:t>
      </w:r>
      <w:bookmarkEnd w:id="0"/>
    </w:p>
    <w:p w:rsidR="009C1E8F" w:rsidRDefault="009C1E8F" w:rsidP="009C1E8F">
      <w:r w:rsidRPr="009C1E8F">
        <w:rPr>
          <w:b/>
        </w:rPr>
        <w:t>PM</w:t>
      </w:r>
      <w:r w:rsidR="00C46DDD">
        <w:t xml:space="preserve"> </w:t>
      </w:r>
      <w:proofErr w:type="gramStart"/>
      <w:r w:rsidR="00C46DDD">
        <w:t xml:space="preserve">– </w:t>
      </w:r>
      <w:r w:rsidR="00F73882">
        <w:t xml:space="preserve"> GOPD</w:t>
      </w:r>
      <w:proofErr w:type="gramEnd"/>
      <w:r w:rsidR="00F73882">
        <w:t xml:space="preserve"> (NP</w:t>
      </w:r>
      <w:r w:rsidR="00F73882">
        <w:t xml:space="preserve"> - </w:t>
      </w:r>
      <w:proofErr w:type="spellStart"/>
      <w:r w:rsidR="00F73882">
        <w:t>urogynae</w:t>
      </w:r>
      <w:proofErr w:type="spellEnd"/>
      <w:r w:rsidR="00F73882">
        <w:t xml:space="preserve"> and general </w:t>
      </w:r>
      <w:proofErr w:type="spellStart"/>
      <w:r w:rsidR="00F73882">
        <w:t>gynae</w:t>
      </w:r>
      <w:proofErr w:type="spellEnd"/>
    </w:p>
    <w:p w:rsidR="009C1E8F" w:rsidRDefault="009C1E8F" w:rsidP="009C1E8F"/>
    <w:p w:rsidR="009C1E8F" w:rsidRDefault="009C1E8F" w:rsidP="009C1E8F">
      <w:pPr>
        <w:rPr>
          <w:b/>
          <w:u w:val="single"/>
        </w:rPr>
      </w:pPr>
      <w:r w:rsidRPr="009C1E8F">
        <w:rPr>
          <w:b/>
          <w:u w:val="single"/>
        </w:rPr>
        <w:t>Tuesday</w:t>
      </w:r>
    </w:p>
    <w:p w:rsidR="009C1E8F" w:rsidRDefault="009C1E8F" w:rsidP="009C1E8F">
      <w:r>
        <w:rPr>
          <w:b/>
        </w:rPr>
        <w:t>AM</w:t>
      </w:r>
      <w:r w:rsidRPr="009C1E8F">
        <w:t xml:space="preserve"> </w:t>
      </w:r>
      <w:r>
        <w:t>–</w:t>
      </w:r>
      <w:r>
        <w:rPr>
          <w:b/>
        </w:rPr>
        <w:t xml:space="preserve"> </w:t>
      </w:r>
      <w:r w:rsidR="00C46DDD">
        <w:t>Theatre list (SJ or HJ</w:t>
      </w:r>
      <w:r w:rsidRPr="009C1E8F">
        <w:t xml:space="preserve"> –able to “</w:t>
      </w:r>
      <w:proofErr w:type="spellStart"/>
      <w:r w:rsidRPr="009C1E8F">
        <w:t>cherrypick</w:t>
      </w:r>
      <w:proofErr w:type="spellEnd"/>
      <w:r w:rsidRPr="009C1E8F">
        <w:t xml:space="preserve">” between </w:t>
      </w:r>
      <w:r>
        <w:t>theatres</w:t>
      </w:r>
      <w:r w:rsidRPr="009C1E8F">
        <w:t>)</w:t>
      </w:r>
    </w:p>
    <w:p w:rsidR="009C1E8F" w:rsidRDefault="009C1E8F" w:rsidP="009C1E8F">
      <w:r>
        <w:rPr>
          <w:b/>
        </w:rPr>
        <w:t>PM</w:t>
      </w:r>
      <w:r>
        <w:t xml:space="preserve"> - </w:t>
      </w:r>
      <w:r w:rsidR="00C46DDD">
        <w:t>Theatre list (SJ or HJ</w:t>
      </w:r>
      <w:r w:rsidRPr="009C1E8F">
        <w:t xml:space="preserve"> –able to “</w:t>
      </w:r>
      <w:proofErr w:type="spellStart"/>
      <w:r w:rsidRPr="009C1E8F">
        <w:t>cherrypick</w:t>
      </w:r>
      <w:proofErr w:type="spellEnd"/>
      <w:r w:rsidRPr="009C1E8F">
        <w:t xml:space="preserve">” between </w:t>
      </w:r>
      <w:r>
        <w:t>theatres</w:t>
      </w:r>
      <w:r w:rsidRPr="009C1E8F">
        <w:t>)</w:t>
      </w:r>
    </w:p>
    <w:p w:rsidR="009C1E8F" w:rsidRDefault="009C1E8F" w:rsidP="009C1E8F"/>
    <w:p w:rsidR="009C1E8F" w:rsidRDefault="009C1E8F" w:rsidP="009C1E8F">
      <w:pPr>
        <w:rPr>
          <w:b/>
          <w:u w:val="single"/>
        </w:rPr>
      </w:pPr>
      <w:r w:rsidRPr="009C1E8F">
        <w:rPr>
          <w:b/>
          <w:u w:val="single"/>
        </w:rPr>
        <w:t>Wednesday</w:t>
      </w:r>
    </w:p>
    <w:p w:rsidR="009C1E8F" w:rsidRDefault="009C1E8F" w:rsidP="009C1E8F">
      <w:r w:rsidRPr="009C1E8F">
        <w:rPr>
          <w:b/>
        </w:rPr>
        <w:t>AM</w:t>
      </w:r>
      <w:r>
        <w:t xml:space="preserve"> – GOPD (SJ - </w:t>
      </w:r>
      <w:proofErr w:type="spellStart"/>
      <w:r>
        <w:t>urogynae</w:t>
      </w:r>
      <w:proofErr w:type="spellEnd"/>
      <w:r>
        <w:t xml:space="preserve"> and general </w:t>
      </w:r>
      <w:proofErr w:type="spellStart"/>
      <w:r>
        <w:t>gynae</w:t>
      </w:r>
      <w:proofErr w:type="spellEnd"/>
      <w:r>
        <w:t>)</w:t>
      </w:r>
    </w:p>
    <w:p w:rsidR="009C1E8F" w:rsidRDefault="009C1E8F" w:rsidP="009C1E8F">
      <w:r w:rsidRPr="009C1E8F">
        <w:rPr>
          <w:b/>
        </w:rPr>
        <w:t>PM</w:t>
      </w:r>
      <w:r>
        <w:rPr>
          <w:b/>
        </w:rPr>
        <w:t xml:space="preserve"> – </w:t>
      </w:r>
      <w:r w:rsidRPr="009C1E8F">
        <w:t>Pelvic floor clinic</w:t>
      </w:r>
      <w:r w:rsidR="00F73882">
        <w:t xml:space="preserve"> or MDT</w:t>
      </w:r>
    </w:p>
    <w:p w:rsidR="009C1E8F" w:rsidRDefault="009C1E8F" w:rsidP="009C1E8F"/>
    <w:p w:rsidR="009C1E8F" w:rsidRDefault="009C1E8F" w:rsidP="009C1E8F">
      <w:pPr>
        <w:rPr>
          <w:b/>
          <w:u w:val="single"/>
        </w:rPr>
      </w:pPr>
      <w:r w:rsidRPr="009C1E8F">
        <w:rPr>
          <w:b/>
          <w:u w:val="single"/>
        </w:rPr>
        <w:t>Thursday</w:t>
      </w:r>
    </w:p>
    <w:p w:rsidR="00C46DDD" w:rsidRDefault="009C1E8F" w:rsidP="009C1E8F">
      <w:r>
        <w:rPr>
          <w:b/>
        </w:rPr>
        <w:t xml:space="preserve">AM </w:t>
      </w:r>
      <w:r w:rsidRPr="009C1E8F">
        <w:rPr>
          <w:b/>
        </w:rPr>
        <w:t>–</w:t>
      </w:r>
      <w:r w:rsidR="00C46DDD">
        <w:rPr>
          <w:b/>
        </w:rPr>
        <w:t xml:space="preserve"> </w:t>
      </w:r>
      <w:r w:rsidR="00C46DDD" w:rsidRPr="00C46DDD">
        <w:t>Theatre list NP</w:t>
      </w:r>
    </w:p>
    <w:p w:rsidR="009C1E8F" w:rsidRDefault="009C1E8F" w:rsidP="009C1E8F">
      <w:r w:rsidRPr="009C1E8F">
        <w:rPr>
          <w:b/>
        </w:rPr>
        <w:t>PM</w:t>
      </w:r>
      <w:r>
        <w:t xml:space="preserve"> – </w:t>
      </w:r>
      <w:r w:rsidR="00C46DDD" w:rsidRPr="00C46DDD">
        <w:t>Theatre list NP</w:t>
      </w:r>
    </w:p>
    <w:p w:rsidR="009C1E8F" w:rsidRDefault="009C1E8F" w:rsidP="009C1E8F"/>
    <w:p w:rsidR="009C1E8F" w:rsidRDefault="009C1E8F" w:rsidP="009C1E8F">
      <w:pPr>
        <w:rPr>
          <w:b/>
          <w:u w:val="single"/>
        </w:rPr>
      </w:pPr>
      <w:r w:rsidRPr="009C1E8F">
        <w:rPr>
          <w:b/>
          <w:u w:val="single"/>
        </w:rPr>
        <w:t>Friday</w:t>
      </w:r>
    </w:p>
    <w:p w:rsidR="009C1E8F" w:rsidRDefault="009C1E8F" w:rsidP="009C1E8F">
      <w:r w:rsidRPr="009C1E8F">
        <w:rPr>
          <w:b/>
        </w:rPr>
        <w:t>AM</w:t>
      </w:r>
      <w:r>
        <w:t xml:space="preserve"> – </w:t>
      </w:r>
      <w:proofErr w:type="spellStart"/>
      <w:r>
        <w:t>Urodynamics</w:t>
      </w:r>
      <w:proofErr w:type="spellEnd"/>
      <w:r>
        <w:t xml:space="preserve"> (CNS) or modular work/research/teaching</w:t>
      </w:r>
    </w:p>
    <w:p w:rsidR="009C1E8F" w:rsidRDefault="009C1E8F" w:rsidP="009C1E8F">
      <w:r w:rsidRPr="009C1E8F">
        <w:rPr>
          <w:b/>
        </w:rPr>
        <w:t>PM</w:t>
      </w:r>
      <w:r>
        <w:rPr>
          <w:b/>
        </w:rPr>
        <w:t xml:space="preserve"> </w:t>
      </w:r>
      <w:r>
        <w:t xml:space="preserve">– </w:t>
      </w:r>
      <w:proofErr w:type="spellStart"/>
      <w:r>
        <w:t>Urodynamics</w:t>
      </w:r>
      <w:proofErr w:type="spellEnd"/>
      <w:r>
        <w:t xml:space="preserve"> (CNS) or modular work/research/teaching</w:t>
      </w:r>
    </w:p>
    <w:p w:rsidR="009C1E8F" w:rsidRDefault="009C1E8F" w:rsidP="009C1E8F"/>
    <w:p w:rsidR="004710E3" w:rsidRPr="004710E3" w:rsidRDefault="004710E3" w:rsidP="004710E3">
      <w:pPr>
        <w:rPr>
          <w:u w:val="single"/>
        </w:rPr>
      </w:pPr>
      <w:proofErr w:type="spellStart"/>
      <w:r w:rsidRPr="004710E3">
        <w:rPr>
          <w:u w:val="single"/>
        </w:rPr>
        <w:t>Rota</w:t>
      </w:r>
      <w:proofErr w:type="spellEnd"/>
    </w:p>
    <w:p w:rsidR="009C1E8F" w:rsidRDefault="009C1E8F" w:rsidP="009C1E8F">
      <w:pPr>
        <w:pStyle w:val="ListParagraph"/>
        <w:numPr>
          <w:ilvl w:val="0"/>
          <w:numId w:val="1"/>
        </w:numPr>
      </w:pPr>
      <w:r>
        <w:t>Usually supernumerary/not required for service provision but varies according to rota gaps</w:t>
      </w:r>
    </w:p>
    <w:p w:rsidR="009C1E8F" w:rsidRDefault="00754D07" w:rsidP="009C1E8F">
      <w:pPr>
        <w:pStyle w:val="ListParagraph"/>
        <w:numPr>
          <w:ilvl w:val="0"/>
          <w:numId w:val="1"/>
        </w:numPr>
      </w:pPr>
      <w:r>
        <w:t xml:space="preserve">1:9 resident full </w:t>
      </w:r>
      <w:proofErr w:type="gramStart"/>
      <w:r>
        <w:t>shift</w:t>
      </w:r>
      <w:proofErr w:type="gramEnd"/>
      <w:r>
        <w:t xml:space="preserve"> on call pattern, busy unit with approx. 10000 deliveries a year</w:t>
      </w:r>
      <w:r w:rsidR="004710E3">
        <w:t>. Rolling rota with fixed leave.</w:t>
      </w:r>
    </w:p>
    <w:p w:rsidR="00754D07" w:rsidRDefault="00754D07" w:rsidP="00754D07"/>
    <w:p w:rsidR="00754D07" w:rsidRDefault="00754D07" w:rsidP="00754D07">
      <w:pPr>
        <w:rPr>
          <w:b/>
          <w:u w:val="single"/>
        </w:rPr>
      </w:pPr>
      <w:r w:rsidRPr="00754D07">
        <w:rPr>
          <w:b/>
          <w:u w:val="single"/>
        </w:rPr>
        <w:t>MDTs</w:t>
      </w:r>
    </w:p>
    <w:p w:rsidR="00754D07" w:rsidRDefault="00754D07" w:rsidP="00754D07">
      <w:proofErr w:type="spellStart"/>
      <w:r>
        <w:rPr>
          <w:b/>
        </w:rPr>
        <w:lastRenderedPageBreak/>
        <w:t>Urogynaecology</w:t>
      </w:r>
      <w:proofErr w:type="spellEnd"/>
      <w:r>
        <w:rPr>
          <w:b/>
        </w:rPr>
        <w:t xml:space="preserve"> – </w:t>
      </w:r>
      <w:r>
        <w:t xml:space="preserve">held </w:t>
      </w:r>
      <w:r w:rsidR="00C46DDD">
        <w:t xml:space="preserve">every two weeks (Wed </w:t>
      </w:r>
      <w:r>
        <w:t xml:space="preserve"> PM). </w:t>
      </w:r>
      <w:proofErr w:type="gramStart"/>
      <w:r>
        <w:t>Attended by 3 consultants, specialist nurses, physiotherapists, SST and fellow.</w:t>
      </w:r>
      <w:proofErr w:type="gramEnd"/>
      <w:r>
        <w:t xml:space="preserve"> All complex cases discussed.</w:t>
      </w:r>
    </w:p>
    <w:p w:rsidR="00754D07" w:rsidRPr="00754D07" w:rsidRDefault="00754D07" w:rsidP="00754D07">
      <w:r>
        <w:rPr>
          <w:b/>
        </w:rPr>
        <w:t xml:space="preserve">Pelvic floor – </w:t>
      </w:r>
      <w:r w:rsidRPr="00754D07">
        <w:t>held once a month (Mon AM).</w:t>
      </w:r>
      <w:r>
        <w:rPr>
          <w:b/>
        </w:rPr>
        <w:t xml:space="preserve"> </w:t>
      </w:r>
      <w:r w:rsidRPr="00754D07">
        <w:t xml:space="preserve">Attended by Colorectal surgeons, </w:t>
      </w:r>
      <w:proofErr w:type="spellStart"/>
      <w:r w:rsidRPr="00754D07">
        <w:t>urogynaecology</w:t>
      </w:r>
      <w:proofErr w:type="spellEnd"/>
      <w:r w:rsidRPr="00754D07">
        <w:t>, specialist nurses, radiologist.</w:t>
      </w:r>
    </w:p>
    <w:p w:rsidR="00754D07" w:rsidRDefault="00754D07" w:rsidP="00754D07">
      <w:pPr>
        <w:rPr>
          <w:b/>
        </w:rPr>
      </w:pPr>
    </w:p>
    <w:p w:rsidR="00754D07" w:rsidRDefault="00754D07" w:rsidP="00754D07">
      <w:r w:rsidRPr="00754D07">
        <w:rPr>
          <w:b/>
          <w:u w:val="single"/>
        </w:rPr>
        <w:t>Modular training</w:t>
      </w:r>
    </w:p>
    <w:p w:rsidR="00754D07" w:rsidRDefault="00754D07" w:rsidP="00754D07">
      <w:proofErr w:type="gramStart"/>
      <w:r>
        <w:t>Usually arranged on an ad hoc basis to enable follow up of interesting pathology throughout the three year training programme.</w:t>
      </w:r>
      <w:proofErr w:type="gramEnd"/>
    </w:p>
    <w:p w:rsidR="00754D07" w:rsidRDefault="00754D07" w:rsidP="00754D07">
      <w:r>
        <w:t>Training opportunities have included: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 xml:space="preserve">Close relationship with large functional colorectal department (observing anorectal physiology, </w:t>
      </w:r>
      <w:proofErr w:type="spellStart"/>
      <w:r>
        <w:t>endoanal</w:t>
      </w:r>
      <w:proofErr w:type="spellEnd"/>
      <w:r>
        <w:t xml:space="preserve"> ultrasound, pelvic floor imaging, surgery for functional problems including </w:t>
      </w:r>
      <w:proofErr w:type="spellStart"/>
      <w:r>
        <w:t>rectopexy</w:t>
      </w:r>
      <w:proofErr w:type="spellEnd"/>
      <w:r>
        <w:t>, SNS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>Joint operating list with colorectal team once every 2 months (joint pelvic floor work, complex endometriosis)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 xml:space="preserve">Large urology department with cases observed on ad hoc basis (stenting, ureteric </w:t>
      </w:r>
      <w:proofErr w:type="spellStart"/>
      <w:r>
        <w:t>reimplantation</w:t>
      </w:r>
      <w:proofErr w:type="spellEnd"/>
      <w:r>
        <w:t>)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>Time spent at Stoke Mandeville National Spinal Injury Unit (neuropathic bladders)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 xml:space="preserve">Time spent at Bristol Urological Institute (complex </w:t>
      </w:r>
      <w:proofErr w:type="spellStart"/>
      <w:r>
        <w:t>urodynamics</w:t>
      </w:r>
      <w:proofErr w:type="spellEnd"/>
      <w:r>
        <w:t>, video, ambulatory)</w:t>
      </w:r>
    </w:p>
    <w:p w:rsidR="00754D07" w:rsidRDefault="00754D07" w:rsidP="00754D07">
      <w:pPr>
        <w:pStyle w:val="ListParagraph"/>
        <w:numPr>
          <w:ilvl w:val="0"/>
          <w:numId w:val="2"/>
        </w:numPr>
      </w:pPr>
      <w:r>
        <w:t xml:space="preserve">Masterclass at UCH observing </w:t>
      </w:r>
      <w:r w:rsidR="004710E3">
        <w:t>complex urology/</w:t>
      </w:r>
      <w:proofErr w:type="spellStart"/>
      <w:r w:rsidR="004710E3">
        <w:t>urogynae</w:t>
      </w:r>
      <w:proofErr w:type="spellEnd"/>
      <w:r w:rsidR="004710E3">
        <w:t xml:space="preserve"> surgery (urethral diverticula, VVF)</w:t>
      </w:r>
    </w:p>
    <w:p w:rsidR="004710E3" w:rsidRDefault="004710E3" w:rsidP="00754D07">
      <w:pPr>
        <w:pStyle w:val="ListParagraph"/>
        <w:numPr>
          <w:ilvl w:val="0"/>
          <w:numId w:val="2"/>
        </w:numPr>
      </w:pPr>
      <w:r>
        <w:t>Care of the elderly clinics at JRH (consultant physician with special interest in continence in the elderly)</w:t>
      </w:r>
    </w:p>
    <w:p w:rsidR="004710E3" w:rsidRDefault="004710E3" w:rsidP="00754D07">
      <w:pPr>
        <w:pStyle w:val="ListParagraph"/>
        <w:numPr>
          <w:ilvl w:val="0"/>
          <w:numId w:val="2"/>
        </w:numPr>
      </w:pPr>
      <w:r>
        <w:t>Paediatric/developmental clinics at JRH (joint gynaecology/urology)</w:t>
      </w:r>
    </w:p>
    <w:p w:rsidR="004710E3" w:rsidRDefault="004710E3" w:rsidP="00754D07">
      <w:pPr>
        <w:pStyle w:val="ListParagraph"/>
        <w:numPr>
          <w:ilvl w:val="0"/>
          <w:numId w:val="2"/>
        </w:numPr>
      </w:pPr>
      <w:r>
        <w:t>Complex endometriosis work at JRH (stenting, ureteric dissection)</w:t>
      </w:r>
    </w:p>
    <w:p w:rsidR="004710E3" w:rsidRDefault="004710E3" w:rsidP="00754D07">
      <w:pPr>
        <w:pStyle w:val="ListParagraph"/>
        <w:numPr>
          <w:ilvl w:val="0"/>
          <w:numId w:val="2"/>
        </w:numPr>
      </w:pPr>
      <w:r>
        <w:t>Laparoscopic mesh removal work at JRH (</w:t>
      </w:r>
      <w:proofErr w:type="spellStart"/>
      <w:r>
        <w:t>retropubic</w:t>
      </w:r>
      <w:proofErr w:type="spellEnd"/>
      <w:r>
        <w:t xml:space="preserve"> dissection)</w:t>
      </w:r>
    </w:p>
    <w:p w:rsidR="00754D07" w:rsidRPr="00754D07" w:rsidRDefault="00754D07" w:rsidP="00754D07"/>
    <w:p w:rsidR="009C1E8F" w:rsidRPr="009C1E8F" w:rsidRDefault="009C1E8F" w:rsidP="009C1E8F"/>
    <w:sectPr w:rsidR="009C1E8F" w:rsidRPr="009C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152"/>
    <w:multiLevelType w:val="hybridMultilevel"/>
    <w:tmpl w:val="2DDC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405F"/>
    <w:multiLevelType w:val="hybridMultilevel"/>
    <w:tmpl w:val="594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F"/>
    <w:rsid w:val="004710E3"/>
    <w:rsid w:val="00754D07"/>
    <w:rsid w:val="009C1E8F"/>
    <w:rsid w:val="00C46DDD"/>
    <w:rsid w:val="00C81CC9"/>
    <w:rsid w:val="00F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2019-08-15T10:26:00Z</dcterms:created>
  <dcterms:modified xsi:type="dcterms:W3CDTF">2019-08-18T10:10:00Z</dcterms:modified>
</cp:coreProperties>
</file>